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01C" w:rsidRDefault="00E1401C" w:rsidP="00E1401C">
      <w:pPr>
        <w:pStyle w:val="NormalnyWeb"/>
        <w:rPr>
          <w:rFonts w:ascii="Verdana" w:hAnsi="Verdana"/>
          <w:sz w:val="20"/>
          <w:szCs w:val="20"/>
        </w:rPr>
      </w:pPr>
      <w:r>
        <w:rPr>
          <w:rStyle w:val="Pogrubienie"/>
          <w:rFonts w:ascii="Verdana" w:hAnsi="Verdana"/>
          <w:sz w:val="20"/>
          <w:szCs w:val="20"/>
        </w:rPr>
        <w:t>Urząd Gminy Gawłuszowice – Gawłuszowice 5a, 39-307 Gawłuszowice</w:t>
      </w:r>
    </w:p>
    <w:p w:rsidR="00E1401C" w:rsidRDefault="00E1401C" w:rsidP="00E1401C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Do budynku prowadzi dwa wejścia. Głó</w:t>
      </w:r>
      <w:r>
        <w:rPr>
          <w:rFonts w:ascii="Verdana" w:eastAsia="Times New Roman" w:hAnsi="Verdana"/>
          <w:sz w:val="20"/>
          <w:szCs w:val="20"/>
        </w:rPr>
        <w:t>wne wejście od strony wschodniej</w:t>
      </w:r>
      <w:r>
        <w:rPr>
          <w:rFonts w:ascii="Verdana" w:eastAsia="Times New Roman" w:hAnsi="Verdana"/>
          <w:sz w:val="20"/>
          <w:szCs w:val="20"/>
        </w:rPr>
        <w:t xml:space="preserve"> nie zapewnia dostępności architektonicznej dla osób ze specjalnymi potrzebami, ponieważ nie posiada podjazdu dla osób niepełnosprawnych. Dr</w:t>
      </w:r>
      <w:r>
        <w:rPr>
          <w:rFonts w:ascii="Verdana" w:eastAsia="Times New Roman" w:hAnsi="Verdana"/>
          <w:sz w:val="20"/>
          <w:szCs w:val="20"/>
        </w:rPr>
        <w:t>ugi wejście od strony zachodniej  jest dostępne</w:t>
      </w:r>
      <w:r>
        <w:rPr>
          <w:rFonts w:ascii="Verdana" w:eastAsia="Times New Roman" w:hAnsi="Verdana"/>
          <w:sz w:val="20"/>
          <w:szCs w:val="20"/>
        </w:rPr>
        <w:t xml:space="preserve"> dla osób niepełnosprawnych i zapewnia dostępność architektoniczną.</w:t>
      </w:r>
    </w:p>
    <w:p w:rsidR="00E1401C" w:rsidRDefault="00E1401C" w:rsidP="00E1401C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Drzwi i korytarze wewnątrz budynku zapewniają odpowiednią szerokość umożliwiając swobodne poruszanie się osobom ze specjalnymi potrzeba</w:t>
      </w:r>
      <w:r>
        <w:rPr>
          <w:rFonts w:ascii="Verdana" w:eastAsia="Times New Roman" w:hAnsi="Verdana"/>
          <w:sz w:val="20"/>
          <w:szCs w:val="20"/>
        </w:rPr>
        <w:t>mi</w:t>
      </w:r>
      <w:r>
        <w:rPr>
          <w:rFonts w:ascii="Verdana" w:eastAsia="Times New Roman" w:hAnsi="Verdana"/>
          <w:sz w:val="20"/>
          <w:szCs w:val="20"/>
        </w:rPr>
        <w:t>. Utrudniony dostęp architektoniczny dotycz</w:t>
      </w:r>
      <w:r>
        <w:rPr>
          <w:rFonts w:ascii="Verdana" w:eastAsia="Times New Roman" w:hAnsi="Verdana"/>
          <w:sz w:val="20"/>
          <w:szCs w:val="20"/>
        </w:rPr>
        <w:t>y dwóch biur Urzędu Gminy znajdujących się na 1</w:t>
      </w:r>
      <w:r>
        <w:rPr>
          <w:rFonts w:ascii="Verdana" w:eastAsia="Times New Roman" w:hAnsi="Verdana"/>
          <w:sz w:val="20"/>
          <w:szCs w:val="20"/>
        </w:rPr>
        <w:t xml:space="preserve"> piętrze tj. Referatu Inwestycji oraz Biura ds. gospodarowania odpadami komunalnymi i sprawami związanymi ze sportem</w:t>
      </w:r>
      <w:r>
        <w:rPr>
          <w:rFonts w:ascii="Verdana" w:eastAsia="Times New Roman" w:hAnsi="Verdana"/>
          <w:sz w:val="20"/>
          <w:szCs w:val="20"/>
        </w:rPr>
        <w:t xml:space="preserve"> i działalnością gospodarczą </w:t>
      </w:r>
      <w:r>
        <w:rPr>
          <w:rFonts w:ascii="Verdana" w:eastAsia="Times New Roman" w:hAnsi="Verdana"/>
          <w:sz w:val="20"/>
          <w:szCs w:val="20"/>
        </w:rPr>
        <w:t xml:space="preserve">Do tych </w:t>
      </w:r>
      <w:r>
        <w:rPr>
          <w:rFonts w:ascii="Verdana" w:eastAsia="Times New Roman" w:hAnsi="Verdana"/>
          <w:sz w:val="20"/>
          <w:szCs w:val="20"/>
        </w:rPr>
        <w:t xml:space="preserve">pomieszczeń prowadzą </w:t>
      </w:r>
      <w:r>
        <w:rPr>
          <w:rFonts w:ascii="Verdana" w:eastAsia="Times New Roman" w:hAnsi="Verdana"/>
          <w:sz w:val="20"/>
          <w:szCs w:val="20"/>
        </w:rPr>
        <w:t xml:space="preserve"> schody bez podjazdu dla osób niepełnosprawnych.</w:t>
      </w:r>
    </w:p>
    <w:p w:rsidR="00E1401C" w:rsidRDefault="00E1401C" w:rsidP="00E1401C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Budynek nie posiada udogodnień w postaci informacji głosowych czy pętli indukcyjnych.</w:t>
      </w:r>
    </w:p>
    <w:p w:rsidR="00E1401C" w:rsidRDefault="00E1401C" w:rsidP="00E1401C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W pobliżu budynku są  wyznaczone</w:t>
      </w:r>
      <w:r>
        <w:rPr>
          <w:rFonts w:ascii="Verdana" w:eastAsia="Times New Roman" w:hAnsi="Verdana"/>
          <w:sz w:val="20"/>
          <w:szCs w:val="20"/>
        </w:rPr>
        <w:t xml:space="preserve"> miejsc</w:t>
      </w:r>
      <w:r>
        <w:rPr>
          <w:rFonts w:ascii="Verdana" w:eastAsia="Times New Roman" w:hAnsi="Verdana"/>
          <w:sz w:val="20"/>
          <w:szCs w:val="20"/>
        </w:rPr>
        <w:t>a parkingowe</w:t>
      </w:r>
      <w:r>
        <w:rPr>
          <w:rFonts w:ascii="Verdana" w:eastAsia="Times New Roman" w:hAnsi="Verdana"/>
          <w:sz w:val="20"/>
          <w:szCs w:val="20"/>
        </w:rPr>
        <w:t xml:space="preserve"> dla osób niepełnosprawnych.</w:t>
      </w:r>
    </w:p>
    <w:p w:rsidR="00E1401C" w:rsidRDefault="00E1401C" w:rsidP="00E1401C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Do budynku można wejść z psem asystującym.</w:t>
      </w:r>
    </w:p>
    <w:p w:rsidR="00E1401C" w:rsidRDefault="00E1401C" w:rsidP="00E1401C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W lokalizacji jest</w:t>
      </w:r>
      <w:r>
        <w:rPr>
          <w:rFonts w:ascii="Verdana" w:eastAsia="Times New Roman" w:hAnsi="Verdana"/>
          <w:sz w:val="20"/>
          <w:szCs w:val="20"/>
        </w:rPr>
        <w:t xml:space="preserve"> możliwości skorzystania z tłumacza języka migowego na miejscu lub online</w:t>
      </w:r>
      <w:r>
        <w:rPr>
          <w:rFonts w:ascii="Verdana" w:eastAsia="Times New Roman" w:hAnsi="Verdana"/>
          <w:sz w:val="20"/>
          <w:szCs w:val="20"/>
        </w:rPr>
        <w:t xml:space="preserve"> po wcześniejszym zawiadomieniu</w:t>
      </w:r>
      <w:r>
        <w:rPr>
          <w:rFonts w:ascii="Verdana" w:eastAsia="Times New Roman" w:hAnsi="Verdana"/>
          <w:sz w:val="20"/>
          <w:szCs w:val="20"/>
        </w:rPr>
        <w:t>.</w:t>
      </w:r>
    </w:p>
    <w:p w:rsidR="0086438D" w:rsidRDefault="0086438D">
      <w:bookmarkStart w:id="0" w:name="_GoBack"/>
      <w:bookmarkEnd w:id="0"/>
    </w:p>
    <w:sectPr w:rsidR="00864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083F18"/>
    <w:multiLevelType w:val="multilevel"/>
    <w:tmpl w:val="73D67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1C"/>
    <w:rsid w:val="00133E46"/>
    <w:rsid w:val="0086438D"/>
    <w:rsid w:val="00E1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4B595-7368-4C04-882D-68304BCF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401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1401C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E140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9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cp:keywords/>
  <dc:description/>
  <cp:lastModifiedBy>gmina</cp:lastModifiedBy>
  <cp:revision>1</cp:revision>
  <dcterms:created xsi:type="dcterms:W3CDTF">2022-08-25T09:06:00Z</dcterms:created>
  <dcterms:modified xsi:type="dcterms:W3CDTF">2022-08-25T09:16:00Z</dcterms:modified>
</cp:coreProperties>
</file>